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ABB2" w14:textId="6FEADA10" w:rsidR="008023C1" w:rsidRPr="00BF0A5A" w:rsidRDefault="007A36AD" w:rsidP="008023C1">
      <w:pPr>
        <w:spacing w:after="0" w:line="240" w:lineRule="auto"/>
        <w:ind w:left="6237"/>
        <w:outlineLvl w:val="1"/>
        <w:rPr>
          <w:rFonts w:asciiTheme="majorHAnsi" w:eastAsia="Times New Roman" w:hAnsiTheme="majorHAnsi" w:cstheme="majorHAnsi"/>
          <w:bCs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8023C1" w:rsidRPr="00BF0A5A">
        <w:rPr>
          <w:rFonts w:asciiTheme="majorHAnsi" w:eastAsia="Times New Roman" w:hAnsiTheme="majorHAnsi" w:cstheme="majorHAnsi"/>
          <w:bCs/>
          <w:lang w:eastAsia="pl-PL"/>
        </w:rPr>
        <w:t xml:space="preserve">Zał. do </w:t>
      </w:r>
      <w:proofErr w:type="spellStart"/>
      <w:r w:rsidR="008023C1" w:rsidRPr="00BF0A5A">
        <w:rPr>
          <w:rFonts w:asciiTheme="majorHAnsi" w:eastAsia="Times New Roman" w:hAnsiTheme="majorHAnsi" w:cstheme="majorHAnsi"/>
          <w:bCs/>
          <w:lang w:eastAsia="pl-PL"/>
        </w:rPr>
        <w:t>zarządz</w:t>
      </w:r>
      <w:proofErr w:type="spellEnd"/>
      <w:r w:rsidR="008023C1" w:rsidRPr="00BF0A5A">
        <w:rPr>
          <w:rFonts w:asciiTheme="majorHAnsi" w:eastAsia="Times New Roman" w:hAnsiTheme="majorHAnsi" w:cstheme="majorHAnsi"/>
          <w:bCs/>
          <w:lang w:eastAsia="pl-PL"/>
        </w:rPr>
        <w:t xml:space="preserve">. Wójta Gminy Nowe M. Lub. nr </w:t>
      </w:r>
      <w:r w:rsidR="00D30EF4">
        <w:rPr>
          <w:rFonts w:asciiTheme="majorHAnsi" w:eastAsia="Times New Roman" w:hAnsiTheme="majorHAnsi" w:cstheme="majorHAnsi"/>
          <w:bCs/>
          <w:lang w:eastAsia="pl-PL"/>
        </w:rPr>
        <w:t>185</w:t>
      </w:r>
      <w:r w:rsidR="008023C1" w:rsidRPr="00BF0A5A">
        <w:rPr>
          <w:rFonts w:asciiTheme="majorHAnsi" w:eastAsia="Times New Roman" w:hAnsiTheme="majorHAnsi" w:cstheme="majorHAnsi"/>
          <w:bCs/>
          <w:lang w:eastAsia="pl-PL"/>
        </w:rPr>
        <w:t xml:space="preserve"> z dn. </w:t>
      </w:r>
      <w:r w:rsidR="00D30EF4">
        <w:rPr>
          <w:rFonts w:asciiTheme="majorHAnsi" w:eastAsia="Times New Roman" w:hAnsiTheme="majorHAnsi" w:cstheme="majorHAnsi"/>
          <w:bCs/>
          <w:lang w:eastAsia="pl-PL"/>
        </w:rPr>
        <w:t xml:space="preserve">25 września 2023 r. </w:t>
      </w:r>
      <w:bookmarkStart w:id="0" w:name="_GoBack"/>
      <w:bookmarkEnd w:id="0"/>
    </w:p>
    <w:p w14:paraId="525780B6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</w:p>
    <w:p w14:paraId="01F1B70A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Regulamin konkursu</w:t>
      </w:r>
      <w:r w:rsidRPr="00BF0A5A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br/>
        <w:t>„Mieszkam, melduję, wygrywam”</w:t>
      </w:r>
    </w:p>
    <w:p w14:paraId="3107A3D8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Organizator konkursu</w:t>
      </w:r>
    </w:p>
    <w:p w14:paraId="0D256B91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1.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Organizatorem konkursu „</w:t>
      </w: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Mieszkam, melduję, wygrywam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” jest Gmina Nowe Miasto Lubawskie, zwana dalej Organizatorem.</w:t>
      </w:r>
    </w:p>
    <w:p w14:paraId="6F9C58D6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Uczestnicy konkursu</w:t>
      </w:r>
    </w:p>
    <w:p w14:paraId="5C090EAA" w14:textId="31E71592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2.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1. Konkurs skierowany jest do osób fizycznych, które dostarczą do Urzędu Gminy Nowe Miasto Lubawskie </w:t>
      </w:r>
      <w:r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wypełniony formularz zgłoszeniowy, w którym </w:t>
      </w:r>
      <w:r w:rsidR="007A36AD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potwierdzą, iż w terminie od</w:t>
      </w:r>
      <w:r w:rsidR="008A3156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dnia</w:t>
      </w:r>
      <w:r w:rsidR="007A36AD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1</w:t>
      </w:r>
      <w:r w:rsidR="006C322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C21F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maja</w:t>
      </w:r>
      <w:r w:rsidR="007A36AD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202</w:t>
      </w:r>
      <w:r w:rsidR="00313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3</w:t>
      </w:r>
      <w:r w:rsidR="007A36AD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r.  do</w:t>
      </w:r>
      <w:r w:rsidR="008A3156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dnia</w:t>
      </w:r>
      <w:r w:rsidR="007A36AD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30 kwietnia </w:t>
      </w:r>
      <w:r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202</w:t>
      </w:r>
      <w:r w:rsidR="003130A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</w:t>
      </w:r>
      <w:r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r. 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zameldowały </w:t>
      </w:r>
      <w:r w:rsidR="007A36AD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się na pobyt stały na terenie G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miny Nowe Miasto Lubawskie i do dnia rozstrzygnięcia konkursu nie zmienią miejsca zameldowania oraz złożą oświadczenie, że w </w:t>
      </w:r>
      <w:r w:rsidR="00053373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rozliczeniu podatku dochodowego od osób fizycznych za 202</w:t>
      </w:r>
      <w:r w:rsidR="003130A0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053373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wskazali Gminę Nowe Miasto Lubawskie jako miejsce zamieszkania.</w:t>
      </w:r>
    </w:p>
    <w:p w14:paraId="62847296" w14:textId="77777777" w:rsidR="008023C1" w:rsidRPr="000D6204" w:rsidRDefault="007A36AD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konkursie </w:t>
      </w:r>
      <w:r w:rsidR="008023C1" w:rsidRPr="000968D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nie mogą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brać udziału osoby</w:t>
      </w:r>
      <w:r w:rsidR="000968D6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0D62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dokonujące na terenie </w:t>
      </w:r>
      <w:r w:rsidR="00C53A9F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miny Nowe Miasto Lubawskie przemeldowania</w:t>
      </w:r>
      <w:r w:rsidR="006C322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(z jednej miejscowości Gminy do drugiej miejscowości Gminy)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0D62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dokonujące 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zameldowania na pobyt czasowy</w:t>
      </w:r>
      <w:r w:rsidR="000968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osoby poniżej 18 roku życia</w:t>
      </w:r>
      <w:r w:rsidR="000D620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8023C1" w:rsidRPr="00BF0A5A">
        <w:rPr>
          <w:rFonts w:asciiTheme="majorHAnsi" w:hAnsiTheme="majorHAnsi" w:cstheme="majorHAnsi"/>
          <w:sz w:val="24"/>
        </w:rPr>
        <w:t xml:space="preserve">pracownicy Urzędu Gminy Nowe Miasto Lubawskie oraz członkowie ich najbliższych rodzin (pod pojęciem członków najbliższej rodziny rozumie się: wstępnych, zstępnych, rodzeństwo, małżonków oraz osoby pozostające w stosunku przysposobienia z osobami będącymi pracownikami Urzędu Gminy Nowe Miasto Lubawskie). </w:t>
      </w:r>
    </w:p>
    <w:p w14:paraId="0E2CD4BD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Cele konkursu</w:t>
      </w:r>
    </w:p>
    <w:p w14:paraId="68EA0DE1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3.</w:t>
      </w:r>
      <w:r w:rsidR="00CD1963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968D6">
        <w:rPr>
          <w:rFonts w:asciiTheme="majorHAnsi" w:eastAsia="Times New Roman" w:hAnsiTheme="majorHAnsi" w:cstheme="majorHAnsi"/>
          <w:sz w:val="24"/>
          <w:szCs w:val="24"/>
          <w:lang w:eastAsia="pl-PL"/>
        </w:rPr>
        <w:t>Celem konkursu jest:</w:t>
      </w:r>
    </w:p>
    <w:p w14:paraId="76236BEB" w14:textId="77777777" w:rsidR="00751B55" w:rsidRDefault="007A36AD" w:rsidP="00751B5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1/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zachęcenie osób, zamieszkujących na terenie gminy Nowe Miasto Lubawskie do zameldowani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a się na pobyt stały</w:t>
      </w:r>
      <w:r w:rsidR="003C3DE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dopełnienia obowiązku meldunkowego</w:t>
      </w:r>
      <w:r w:rsidR="00635F3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/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umacnianie tożsamości mieszkańców z miejscem zamieszkania,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="00FD21CD" w:rsidRPr="00FD21CD">
        <w:rPr>
          <w:rStyle w:val="v1font"/>
          <w:rFonts w:asciiTheme="majorHAnsi" w:hAnsiTheme="majorHAnsi" w:cs="Arial"/>
          <w:sz w:val="24"/>
          <w:szCs w:val="30"/>
        </w:rPr>
        <w:t>opłacanie podatków przez osoby zamieszkujące na terenie gminy na rzecz Gminy Nowe Miasto Lubawskie, która świadczy usługi</w:t>
      </w:r>
      <w:r w:rsidR="00FD21CD" w:rsidRPr="00FD21CD">
        <w:rPr>
          <w:rStyle w:val="v1font"/>
          <w:rFonts w:ascii="Arial" w:hAnsi="Arial" w:cs="Arial"/>
          <w:sz w:val="24"/>
          <w:szCs w:val="30"/>
        </w:rPr>
        <w:t xml:space="preserve"> </w:t>
      </w:r>
      <w:r w:rsidR="00FD21CD" w:rsidRPr="00FD21CD">
        <w:rPr>
          <w:rStyle w:val="v1font"/>
          <w:rFonts w:asciiTheme="majorHAnsi" w:hAnsiTheme="majorHAnsi" w:cs="Arial"/>
          <w:sz w:val="24"/>
          <w:szCs w:val="30"/>
        </w:rPr>
        <w:t>publiczne dla osób</w:t>
      </w:r>
      <w:r w:rsidR="00FD21CD" w:rsidRPr="00FD21CD">
        <w:rPr>
          <w:rStyle w:val="v1font"/>
          <w:rFonts w:ascii="Arial" w:hAnsi="Arial" w:cs="Arial"/>
          <w:sz w:val="24"/>
          <w:szCs w:val="30"/>
        </w:rPr>
        <w:t xml:space="preserve"> </w:t>
      </w:r>
      <w:r w:rsidR="00FD21CD" w:rsidRPr="00FD21CD">
        <w:rPr>
          <w:rStyle w:val="v1font"/>
          <w:rFonts w:asciiTheme="majorHAnsi" w:hAnsiTheme="majorHAnsi" w:cs="Arial"/>
          <w:sz w:val="24"/>
          <w:szCs w:val="24"/>
        </w:rPr>
        <w:t>zamieszkujących na jej terenie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/ promocja G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miny Nowe Miasto Lubawskie.</w:t>
      </w:r>
    </w:p>
    <w:p w14:paraId="47F007E3" w14:textId="77777777" w:rsidR="008023C1" w:rsidRPr="00BF0A5A" w:rsidRDefault="008023C1" w:rsidP="00751B55">
      <w:pPr>
        <w:spacing w:before="100" w:beforeAutospacing="1" w:after="100" w:afterAutospacing="1" w:line="240" w:lineRule="auto"/>
        <w:ind w:left="283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 konkursu</w:t>
      </w:r>
    </w:p>
    <w:p w14:paraId="5E6B707F" w14:textId="3B273501" w:rsidR="008023C1" w:rsidRPr="00BF0A5A" w:rsidRDefault="008023C1" w:rsidP="008A315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4.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Konkurs trwa od</w:t>
      </w:r>
      <w:r w:rsidR="008A3156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dnia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D4631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6C322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D4631">
        <w:rPr>
          <w:rFonts w:asciiTheme="majorHAnsi" w:eastAsia="Times New Roman" w:hAnsiTheme="majorHAnsi" w:cstheme="majorHAnsi"/>
          <w:sz w:val="24"/>
          <w:szCs w:val="24"/>
          <w:lang w:eastAsia="pl-PL"/>
        </w:rPr>
        <w:t>lipca</w:t>
      </w:r>
      <w:r w:rsidR="007A36AD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202</w:t>
      </w:r>
      <w:r w:rsidR="003130A0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7A36AD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do dnia 31 maj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a 202</w:t>
      </w:r>
      <w:r w:rsidR="003130A0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</w:t>
      </w:r>
    </w:p>
    <w:p w14:paraId="5AC79A97" w14:textId="77777777" w:rsidR="006C3226" w:rsidRDefault="006C3226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682869F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Zasady uczestnictwa w konkursie</w:t>
      </w:r>
    </w:p>
    <w:p w14:paraId="48734D97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5.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1.Konkurs ma charakter otwarty i skierowany jest do mieszkańców gminy Nowe Miasto Lubawskie</w:t>
      </w:r>
      <w:r w:rsid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którzy spełniają warunki określone w § 2.</w:t>
      </w:r>
    </w:p>
    <w:p w14:paraId="0A746CCE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2. Warunkiem uczestniczenia w konkursie jest</w:t>
      </w:r>
      <w:r w:rsid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spełnienie wymagań określonych w § 2 niniejszego regulaminu</w:t>
      </w:r>
      <w:r w:rsid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złożenie w Urzędzie Gminy Nowe Miasto Lubawskie prawidłowo wypełnionego i podpisanego formularza konkursowego. </w:t>
      </w:r>
    </w:p>
    <w:p w14:paraId="2F7ED13C" w14:textId="77777777" w:rsidR="008023C1" w:rsidRPr="00AF4C9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 formularzu konkursowym należy w </w:t>
      </w:r>
      <w:r w:rsidR="00C53A9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jednym lub </w:t>
      </w:r>
      <w:r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kilku zdaniach uzasadnić, dlaczego Uczestnik konkursu postanowił zamieszkać w Gminie Nowe Miasto Lubawskie.</w:t>
      </w:r>
    </w:p>
    <w:p w14:paraId="2F2DBFB1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4. Formularz konkursow</w:t>
      </w:r>
      <w:r w:rsidR="00FD21CD">
        <w:rPr>
          <w:rFonts w:asciiTheme="majorHAnsi" w:eastAsia="Times New Roman" w:hAnsiTheme="majorHAnsi" w:cstheme="majorHAnsi"/>
          <w:sz w:val="24"/>
          <w:szCs w:val="24"/>
          <w:lang w:eastAsia="pl-PL"/>
        </w:rPr>
        <w:t>y i regulamin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można pobrać w Urzędzie Gminy Nowe Miasto Lubawskie, ul. Podleśna 1, 13-300 </w:t>
      </w:r>
      <w:proofErr w:type="spellStart"/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Mszanowo</w:t>
      </w:r>
      <w:proofErr w:type="spellEnd"/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na stronie internetowej www.gminanml.pl.</w:t>
      </w:r>
    </w:p>
    <w:p w14:paraId="091FBB6D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5. Formularz można złożyć elektronicznie wysyłając go na adres e</w:t>
      </w:r>
      <w:r w:rsidR="00587F72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mai</w:t>
      </w:r>
      <w:r w:rsidR="00587F7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l: </w:t>
      </w:r>
      <w:hyperlink r:id="rId9" w:history="1">
        <w:r w:rsidR="00587F72" w:rsidRPr="0065274A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kancelaria@gminanml.pl</w:t>
        </w:r>
      </w:hyperlink>
      <w:r w:rsidR="00587F7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A3156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l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ub w formie </w:t>
      </w:r>
      <w:r w:rsid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>pisemnej listownie lub bezpośrednio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siedzibie Urzędu.</w:t>
      </w:r>
    </w:p>
    <w:p w14:paraId="2165FB13" w14:textId="77777777" w:rsidR="008023C1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6. Każdy uczestnik konkursu może złożyć </w:t>
      </w: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jeden formularz konkursowy</w:t>
      </w:r>
      <w:r w:rsidR="008A3156"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w terminie wskazanym w § 4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605DBD66" w14:textId="4B108110" w:rsidR="00E16A35" w:rsidRPr="00602699" w:rsidRDefault="00E16A35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02699">
        <w:rPr>
          <w:rFonts w:asciiTheme="majorHAnsi" w:eastAsia="Times New Roman" w:hAnsiTheme="majorHAnsi" w:cstheme="majorHAnsi"/>
          <w:sz w:val="24"/>
          <w:szCs w:val="24"/>
          <w:lang w:eastAsia="pl-PL"/>
        </w:rPr>
        <w:t>7</w:t>
      </w:r>
      <w:r w:rsidRPr="00602699">
        <w:rPr>
          <w:rFonts w:asciiTheme="majorHAnsi" w:eastAsia="Times New Roman" w:hAnsiTheme="majorHAnsi" w:cstheme="minorHAnsi"/>
          <w:sz w:val="20"/>
          <w:szCs w:val="24"/>
          <w:lang w:eastAsia="pl-PL"/>
        </w:rPr>
        <w:t xml:space="preserve">. </w:t>
      </w:r>
      <w:r w:rsidRPr="00602699">
        <w:rPr>
          <w:rFonts w:asciiTheme="majorHAnsi" w:hAnsiTheme="majorHAnsi" w:cstheme="minorHAnsi"/>
          <w:sz w:val="24"/>
          <w:szCs w:val="30"/>
        </w:rPr>
        <w:t>Formularze niekompletne, formularze od osób nie spełniających wymogów niniejszego Regulaminu</w:t>
      </w:r>
      <w:r w:rsidR="00A02412">
        <w:rPr>
          <w:rFonts w:asciiTheme="majorHAnsi" w:hAnsiTheme="majorHAnsi" w:cstheme="minorHAnsi"/>
          <w:sz w:val="24"/>
          <w:szCs w:val="30"/>
        </w:rPr>
        <w:t>,</w:t>
      </w:r>
      <w:r w:rsidRPr="00602699">
        <w:rPr>
          <w:rFonts w:asciiTheme="majorHAnsi" w:hAnsiTheme="majorHAnsi" w:cstheme="minorHAnsi"/>
          <w:sz w:val="24"/>
          <w:szCs w:val="30"/>
        </w:rPr>
        <w:t xml:space="preserve"> oraz te które zostaną złożone po 31 maja 202</w:t>
      </w:r>
      <w:r w:rsidR="003130A0">
        <w:rPr>
          <w:rFonts w:asciiTheme="majorHAnsi" w:hAnsiTheme="majorHAnsi" w:cstheme="minorHAnsi"/>
          <w:sz w:val="24"/>
          <w:szCs w:val="30"/>
        </w:rPr>
        <w:t>4</w:t>
      </w:r>
      <w:r w:rsidR="00C53A9F">
        <w:rPr>
          <w:rFonts w:asciiTheme="majorHAnsi" w:hAnsiTheme="majorHAnsi" w:cstheme="minorHAnsi"/>
          <w:sz w:val="24"/>
          <w:szCs w:val="30"/>
        </w:rPr>
        <w:t xml:space="preserve"> </w:t>
      </w:r>
      <w:r w:rsidRPr="00602699">
        <w:rPr>
          <w:rFonts w:asciiTheme="majorHAnsi" w:hAnsiTheme="majorHAnsi" w:cstheme="minorHAnsi"/>
          <w:sz w:val="24"/>
          <w:szCs w:val="30"/>
        </w:rPr>
        <w:t>r.,</w:t>
      </w:r>
      <w:r w:rsidR="00A02412">
        <w:rPr>
          <w:rFonts w:asciiTheme="majorHAnsi" w:hAnsiTheme="majorHAnsi" w:cstheme="minorHAnsi"/>
          <w:sz w:val="24"/>
          <w:szCs w:val="30"/>
        </w:rPr>
        <w:t xml:space="preserve"> nie będą brały udziału w konkursie.</w:t>
      </w:r>
    </w:p>
    <w:p w14:paraId="0737E66C" w14:textId="77777777" w:rsidR="006C3226" w:rsidRDefault="006C3226" w:rsidP="008A315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068F7416" w14:textId="77777777" w:rsidR="008023C1" w:rsidRPr="00BF0A5A" w:rsidRDefault="008023C1" w:rsidP="008A315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Zasady wyłaniania i nagradzania zwycięzców</w:t>
      </w:r>
    </w:p>
    <w:p w14:paraId="486521F8" w14:textId="77777777" w:rsidR="008023C1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6.</w:t>
      </w:r>
      <w:r w:rsidR="00AE61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1.Niniejszy konkurs przeprowadzi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A52C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3-osobowa 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Konkursowa, powołana przez Wójta Gminy Nowe Miasto Lubawskie</w:t>
      </w:r>
      <w:r w:rsidR="00392665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która dokona weryfikacji zgłoszeń pod względem poprawności oraz wybierze zwycięzców.</w:t>
      </w:r>
    </w:p>
    <w:p w14:paraId="6AD506DA" w14:textId="77777777" w:rsidR="009D4631" w:rsidRPr="00BF0A5A" w:rsidRDefault="009D463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Zgłoszenia ocenianie będą pod kątem kreatywności, argumentacji, poczucia przynależności do miejsca.</w:t>
      </w:r>
    </w:p>
    <w:p w14:paraId="0974B848" w14:textId="127DF5DC" w:rsidR="008023C1" w:rsidRPr="00BF0A5A" w:rsidRDefault="00392665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. Rozstrzygnięcie konkursu odbędzie się</w:t>
      </w:r>
      <w:r w:rsidR="008A3156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7 </w:t>
      </w:r>
      <w:r w:rsidR="008A3156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czerwca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202</w:t>
      </w:r>
      <w:r w:rsidR="003130A0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C53A9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r. </w:t>
      </w:r>
    </w:p>
    <w:p w14:paraId="5DCE68F6" w14:textId="77777777" w:rsidR="004B6946" w:rsidRDefault="004B6946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023C1"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 Nagrod</w:t>
      </w:r>
      <w:r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ami</w:t>
      </w:r>
      <w:r w:rsidR="008023C1"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w konkursie </w:t>
      </w:r>
      <w:r w:rsidRPr="00AF4C9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są:</w:t>
      </w:r>
    </w:p>
    <w:p w14:paraId="529D9828" w14:textId="77777777" w:rsidR="004B6946" w:rsidRDefault="008A3156" w:rsidP="004B6946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sz w:val="24"/>
          <w:szCs w:val="24"/>
          <w:lang w:eastAsia="pl-PL"/>
        </w:rPr>
      </w:pPr>
      <w:r w:rsidRPr="00587F7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4B6946" w:rsidRPr="00587F72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I -  tablet</w:t>
      </w:r>
      <w:r w:rsidR="004B694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4B6946"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o wartości  </w:t>
      </w:r>
      <w:r w:rsidR="006C3226"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>ok. 2000</w:t>
      </w:r>
      <w:r w:rsidR="004B6946"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 zł </w:t>
      </w:r>
    </w:p>
    <w:p w14:paraId="02E31ADD" w14:textId="77777777" w:rsidR="00FA1912" w:rsidRPr="00FA1912" w:rsidRDefault="003F26C3" w:rsidP="004B6946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w tym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 wysokoś</w:t>
      </w: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ć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 podatku naliczonego i odprowadzonego przez Organizatora Konkursu.</w:t>
      </w:r>
    </w:p>
    <w:p w14:paraId="5D8A4C14" w14:textId="77777777" w:rsidR="00751B55" w:rsidRDefault="004B6946" w:rsidP="004B6946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sz w:val="24"/>
          <w:szCs w:val="24"/>
          <w:lang w:eastAsia="pl-PL"/>
        </w:rPr>
      </w:pPr>
      <w:r w:rsidRPr="00587F72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lastRenderedPageBreak/>
        <w:t>II  Smartfon</w:t>
      </w:r>
      <w:r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 </w:t>
      </w:r>
      <w:r w:rsidR="006C3226"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 o wartości ok. 15</w:t>
      </w:r>
      <w:r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>00 zł</w:t>
      </w:r>
    </w:p>
    <w:p w14:paraId="1D957329" w14:textId="77777777" w:rsidR="00FA1912" w:rsidRPr="00FA1912" w:rsidRDefault="003F26C3" w:rsidP="004B6946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w tym 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wysokoś</w:t>
      </w: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ć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 podatku naliczonego i odprowadzonego przez Organizatora Konkursu.</w:t>
      </w:r>
    </w:p>
    <w:p w14:paraId="096FB8D9" w14:textId="77777777" w:rsidR="004B6946" w:rsidRPr="00587F72" w:rsidRDefault="004B6946" w:rsidP="004B6946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sz w:val="24"/>
          <w:szCs w:val="24"/>
          <w:lang w:eastAsia="pl-PL"/>
        </w:rPr>
      </w:pPr>
      <w:r w:rsidRPr="00587F72">
        <w:rPr>
          <w:rFonts w:asciiTheme="majorHAnsi" w:eastAsia="Times New Roman" w:hAnsiTheme="majorHAnsi" w:cs="Calibri Light"/>
          <w:b/>
          <w:sz w:val="24"/>
          <w:szCs w:val="24"/>
          <w:lang w:eastAsia="pl-PL"/>
        </w:rPr>
        <w:t>III Smartwatch</w:t>
      </w:r>
      <w:r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   o wartości </w:t>
      </w:r>
      <w:r w:rsidR="006C3226"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>ok. 900</w:t>
      </w:r>
      <w:r w:rsidRPr="00587F72">
        <w:rPr>
          <w:rFonts w:asciiTheme="majorHAnsi" w:eastAsia="Times New Roman" w:hAnsiTheme="majorHAnsi" w:cs="Calibri Light"/>
          <w:sz w:val="24"/>
          <w:szCs w:val="24"/>
          <w:lang w:eastAsia="pl-PL"/>
        </w:rPr>
        <w:t xml:space="preserve"> zł</w:t>
      </w:r>
    </w:p>
    <w:p w14:paraId="1E132537" w14:textId="77777777" w:rsidR="00FA1912" w:rsidRPr="00FA1912" w:rsidRDefault="003F26C3" w:rsidP="00FA1912">
      <w:pPr>
        <w:spacing w:before="100" w:beforeAutospacing="1" w:after="100" w:afterAutospacing="1" w:line="240" w:lineRule="auto"/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w tym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 wysokoś</w:t>
      </w:r>
      <w:r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>ć</w:t>
      </w:r>
      <w:r w:rsidR="00FA1912" w:rsidRPr="00FA1912">
        <w:rPr>
          <w:rFonts w:asciiTheme="majorHAnsi" w:eastAsia="Times New Roman" w:hAnsiTheme="majorHAnsi" w:cs="Calibri Light"/>
          <w:i/>
          <w:sz w:val="24"/>
          <w:szCs w:val="24"/>
          <w:lang w:eastAsia="pl-PL"/>
        </w:rPr>
        <w:t xml:space="preserve"> podatku naliczonego i odprowadzonego przez Organizatora Konkursu.</w:t>
      </w:r>
    </w:p>
    <w:p w14:paraId="5F87744A" w14:textId="0F9C5993" w:rsidR="008023C1" w:rsidRPr="00BF0A5A" w:rsidRDefault="004B6946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8023C1" w:rsidRP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Wręczenie nagrody nastąpi po uzgodnieniu terminu </w:t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>ze zwycięzcą</w:t>
      </w:r>
      <w:r w:rsidR="008023C1" w:rsidRP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</w:t>
      </w:r>
      <w:r w:rsidR="008A3156" w:rsidRPr="00A024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dnia</w:t>
      </w:r>
      <w:r w:rsidR="008023C1" w:rsidRPr="00BF0A5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D4631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602699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czerwca 202</w:t>
      </w:r>
      <w:r w:rsidR="003130A0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r. Sposób wręczenia nagrody uzależniony będzie o</w:t>
      </w:r>
      <w:r w:rsidR="005038D7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d sytuacji epidemicznej w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kraju. </w:t>
      </w:r>
    </w:p>
    <w:p w14:paraId="6A851565" w14:textId="68A303B0" w:rsidR="004B6946" w:rsidRDefault="004B6946" w:rsidP="00AE6116">
      <w:pPr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751B55">
        <w:rPr>
          <w:rFonts w:asciiTheme="majorHAnsi" w:eastAsia="Times New Roman" w:hAnsiTheme="majorHAnsi" w:cstheme="majorHAnsi"/>
          <w:sz w:val="24"/>
          <w:szCs w:val="24"/>
          <w:lang w:eastAsia="pl-PL"/>
        </w:rPr>
        <w:t>Zwycięzca o wygranej zostanie powiadomiony</w:t>
      </w:r>
      <w:r w:rsidR="00751B55">
        <w:rPr>
          <w:rFonts w:asciiTheme="majorHAnsi" w:hAnsiTheme="majorHAnsi" w:cstheme="majorHAnsi"/>
          <w:sz w:val="24"/>
        </w:rPr>
        <w:t xml:space="preserve"> </w:t>
      </w:r>
      <w:r w:rsidR="008023C1" w:rsidRPr="00BF0A5A">
        <w:rPr>
          <w:rFonts w:asciiTheme="majorHAnsi" w:hAnsiTheme="majorHAnsi" w:cstheme="majorHAnsi"/>
          <w:sz w:val="24"/>
        </w:rPr>
        <w:t>telefonicznie oraz za pomocą wiadomości sms na numer telefonu kontaktowego</w:t>
      </w:r>
      <w:r w:rsidR="00AF4C9A">
        <w:rPr>
          <w:rFonts w:asciiTheme="majorHAnsi" w:hAnsiTheme="majorHAnsi" w:cstheme="majorHAnsi"/>
          <w:sz w:val="24"/>
        </w:rPr>
        <w:t xml:space="preserve"> lub wiadomości e-mail</w:t>
      </w:r>
      <w:r w:rsidR="008023C1" w:rsidRPr="00BF0A5A">
        <w:rPr>
          <w:rFonts w:asciiTheme="majorHAnsi" w:hAnsiTheme="majorHAnsi" w:cstheme="majorHAnsi"/>
          <w:sz w:val="24"/>
        </w:rPr>
        <w:t>, któr</w:t>
      </w:r>
      <w:r w:rsidR="00AF4C9A">
        <w:rPr>
          <w:rFonts w:asciiTheme="majorHAnsi" w:hAnsiTheme="majorHAnsi" w:cstheme="majorHAnsi"/>
          <w:sz w:val="24"/>
        </w:rPr>
        <w:t>e</w:t>
      </w:r>
      <w:r w:rsidR="008023C1" w:rsidRPr="00BF0A5A">
        <w:rPr>
          <w:rFonts w:asciiTheme="majorHAnsi" w:hAnsiTheme="majorHAnsi" w:cstheme="majorHAnsi"/>
          <w:sz w:val="24"/>
        </w:rPr>
        <w:t xml:space="preserve"> podan</w:t>
      </w:r>
      <w:r w:rsidR="00AF4C9A">
        <w:rPr>
          <w:rFonts w:asciiTheme="majorHAnsi" w:hAnsiTheme="majorHAnsi" w:cstheme="majorHAnsi"/>
          <w:sz w:val="24"/>
        </w:rPr>
        <w:t>e</w:t>
      </w:r>
      <w:r w:rsidR="008023C1" w:rsidRPr="00BF0A5A">
        <w:rPr>
          <w:rFonts w:asciiTheme="majorHAnsi" w:hAnsiTheme="majorHAnsi" w:cstheme="majorHAnsi"/>
          <w:sz w:val="24"/>
        </w:rPr>
        <w:t xml:space="preserve"> został</w:t>
      </w:r>
      <w:r w:rsidR="00AF4C9A">
        <w:rPr>
          <w:rFonts w:asciiTheme="majorHAnsi" w:hAnsiTheme="majorHAnsi" w:cstheme="majorHAnsi"/>
          <w:sz w:val="24"/>
        </w:rPr>
        <w:t>y</w:t>
      </w:r>
      <w:r w:rsidR="008023C1" w:rsidRPr="00BF0A5A">
        <w:rPr>
          <w:rFonts w:asciiTheme="majorHAnsi" w:hAnsiTheme="majorHAnsi" w:cstheme="majorHAnsi"/>
          <w:sz w:val="24"/>
        </w:rPr>
        <w:t xml:space="preserve"> przez uczestnika w formularzu zgłoszeniowym konkursu</w:t>
      </w:r>
      <w:r w:rsidR="00751B55">
        <w:rPr>
          <w:rFonts w:asciiTheme="majorHAnsi" w:hAnsiTheme="majorHAnsi" w:cstheme="majorHAnsi"/>
          <w:sz w:val="24"/>
        </w:rPr>
        <w:t xml:space="preserve">, </w:t>
      </w:r>
      <w:r w:rsidR="00751B55" w:rsidRPr="00BF0A5A">
        <w:rPr>
          <w:rFonts w:asciiTheme="majorHAnsi" w:hAnsiTheme="majorHAnsi" w:cstheme="majorHAnsi"/>
          <w:sz w:val="24"/>
        </w:rPr>
        <w:t>w okresie od dnia</w:t>
      </w:r>
      <w:r w:rsidR="00751B55">
        <w:rPr>
          <w:rFonts w:asciiTheme="majorHAnsi" w:hAnsiTheme="majorHAnsi" w:cstheme="majorHAnsi"/>
          <w:sz w:val="24"/>
        </w:rPr>
        <w:t xml:space="preserve"> 7</w:t>
      </w:r>
      <w:r w:rsidR="00751B55" w:rsidRPr="00BF0A5A">
        <w:rPr>
          <w:rFonts w:asciiTheme="majorHAnsi" w:hAnsiTheme="majorHAnsi" w:cstheme="majorHAnsi"/>
          <w:sz w:val="24"/>
        </w:rPr>
        <w:t xml:space="preserve"> czerwca 202</w:t>
      </w:r>
      <w:r w:rsidR="003130A0">
        <w:rPr>
          <w:rFonts w:asciiTheme="majorHAnsi" w:hAnsiTheme="majorHAnsi" w:cstheme="majorHAnsi"/>
          <w:sz w:val="24"/>
        </w:rPr>
        <w:t>4</w:t>
      </w:r>
      <w:r w:rsidR="00751B55" w:rsidRPr="00BF0A5A">
        <w:rPr>
          <w:rFonts w:asciiTheme="majorHAnsi" w:hAnsiTheme="majorHAnsi" w:cstheme="majorHAnsi"/>
          <w:sz w:val="24"/>
        </w:rPr>
        <w:t xml:space="preserve"> r. do dnia</w:t>
      </w:r>
      <w:r w:rsidR="00751B55">
        <w:rPr>
          <w:rFonts w:asciiTheme="majorHAnsi" w:hAnsiTheme="majorHAnsi" w:cstheme="majorHAnsi"/>
          <w:sz w:val="24"/>
        </w:rPr>
        <w:t xml:space="preserve"> </w:t>
      </w:r>
      <w:r w:rsidR="003130A0">
        <w:rPr>
          <w:rFonts w:asciiTheme="majorHAnsi" w:hAnsiTheme="majorHAnsi" w:cstheme="majorHAnsi"/>
          <w:sz w:val="24"/>
        </w:rPr>
        <w:t>10</w:t>
      </w:r>
      <w:r w:rsidR="00751B55" w:rsidRPr="00BF0A5A">
        <w:rPr>
          <w:rFonts w:asciiTheme="majorHAnsi" w:hAnsiTheme="majorHAnsi" w:cstheme="majorHAnsi"/>
          <w:sz w:val="24"/>
        </w:rPr>
        <w:t xml:space="preserve"> czerwca 202</w:t>
      </w:r>
      <w:r w:rsidR="003130A0">
        <w:rPr>
          <w:rFonts w:asciiTheme="majorHAnsi" w:hAnsiTheme="majorHAnsi" w:cstheme="majorHAnsi"/>
          <w:sz w:val="24"/>
        </w:rPr>
        <w:t>4</w:t>
      </w:r>
      <w:r w:rsidR="00751B55" w:rsidRPr="00BF0A5A">
        <w:rPr>
          <w:rFonts w:asciiTheme="majorHAnsi" w:hAnsiTheme="majorHAnsi" w:cstheme="majorHAnsi"/>
          <w:sz w:val="24"/>
        </w:rPr>
        <w:t xml:space="preserve"> r.,</w:t>
      </w:r>
    </w:p>
    <w:p w14:paraId="0E92ADB8" w14:textId="77777777" w:rsidR="008023C1" w:rsidRPr="004B6946" w:rsidRDefault="004B6946" w:rsidP="00AE6116">
      <w:pPr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6</w:t>
      </w:r>
      <w:r w:rsidR="008023C1" w:rsidRPr="00BF0A5A">
        <w:rPr>
          <w:rFonts w:asciiTheme="majorHAnsi" w:hAnsiTheme="majorHAnsi" w:cstheme="majorHAnsi"/>
          <w:sz w:val="24"/>
        </w:rPr>
        <w:t>. Organizator nie ponosi odpowiedzialności z powodu niemożności powiadomienia laureata konkursu o wygranej z przyczyn nie leżących po stronie Organizatora, a w szczególności: błędnego numeru telefonu kontaktowego, błędnego adresu e-mail lub zmiany przez laureata numeru t</w:t>
      </w:r>
      <w:r w:rsidR="00AE6116">
        <w:rPr>
          <w:rFonts w:asciiTheme="majorHAnsi" w:hAnsiTheme="majorHAnsi" w:cstheme="majorHAnsi"/>
          <w:sz w:val="24"/>
        </w:rPr>
        <w:t>elefonu w czasie trwania niniejszego konkursu</w:t>
      </w:r>
      <w:r w:rsidR="008023C1" w:rsidRPr="00BF0A5A">
        <w:rPr>
          <w:rFonts w:asciiTheme="majorHAnsi" w:hAnsiTheme="majorHAnsi" w:cstheme="majorHAnsi"/>
          <w:sz w:val="24"/>
        </w:rPr>
        <w:t>.</w:t>
      </w:r>
    </w:p>
    <w:p w14:paraId="2C1F2025" w14:textId="77777777" w:rsidR="00602699" w:rsidRPr="00602699" w:rsidRDefault="004B6946" w:rsidP="00AE6116">
      <w:pPr>
        <w:jc w:val="both"/>
        <w:rPr>
          <w:rFonts w:asciiTheme="majorHAnsi" w:hAnsiTheme="majorHAnsi" w:cstheme="majorHAnsi"/>
          <w:sz w:val="24"/>
        </w:rPr>
      </w:pPr>
      <w:r w:rsidRPr="00602699">
        <w:rPr>
          <w:rFonts w:asciiTheme="majorHAnsi" w:hAnsiTheme="majorHAnsi" w:cstheme="majorHAnsi"/>
          <w:sz w:val="24"/>
        </w:rPr>
        <w:t>7</w:t>
      </w:r>
      <w:r w:rsidR="008023C1" w:rsidRPr="00602699">
        <w:rPr>
          <w:rFonts w:asciiTheme="majorHAnsi" w:hAnsiTheme="majorHAnsi" w:cstheme="majorHAnsi"/>
          <w:sz w:val="24"/>
        </w:rPr>
        <w:t>. W przypadku</w:t>
      </w:r>
      <w:r w:rsidR="005038D7" w:rsidRPr="00602699">
        <w:rPr>
          <w:rFonts w:asciiTheme="majorHAnsi" w:hAnsiTheme="majorHAnsi" w:cstheme="majorHAnsi"/>
          <w:sz w:val="24"/>
        </w:rPr>
        <w:t xml:space="preserve"> dwukrotnego</w:t>
      </w:r>
      <w:r w:rsidR="008023C1" w:rsidRPr="00602699">
        <w:rPr>
          <w:rFonts w:asciiTheme="majorHAnsi" w:hAnsiTheme="majorHAnsi" w:cstheme="majorHAnsi"/>
          <w:sz w:val="24"/>
        </w:rPr>
        <w:t xml:space="preserve"> niepodjęcia rozmowy telefonicznej przez laureat</w:t>
      </w:r>
      <w:r w:rsidR="00751B55">
        <w:rPr>
          <w:rFonts w:asciiTheme="majorHAnsi" w:hAnsiTheme="majorHAnsi" w:cstheme="majorHAnsi"/>
          <w:sz w:val="24"/>
        </w:rPr>
        <w:t>a</w:t>
      </w:r>
      <w:r w:rsidR="008023C1" w:rsidRPr="00602699">
        <w:rPr>
          <w:rFonts w:asciiTheme="majorHAnsi" w:hAnsiTheme="majorHAnsi" w:cstheme="majorHAnsi"/>
          <w:sz w:val="24"/>
        </w:rPr>
        <w:t xml:space="preserve">  Organizator będzie oczekiwał na odpowiedź (telefoniczną lub wiadomość SMS</w:t>
      </w:r>
      <w:r w:rsidR="00751B55">
        <w:rPr>
          <w:rFonts w:asciiTheme="majorHAnsi" w:hAnsiTheme="majorHAnsi" w:cstheme="majorHAnsi"/>
          <w:sz w:val="24"/>
        </w:rPr>
        <w:t xml:space="preserve"> lub e-mail</w:t>
      </w:r>
      <w:r w:rsidR="008023C1" w:rsidRPr="00602699">
        <w:rPr>
          <w:rFonts w:asciiTheme="majorHAnsi" w:hAnsiTheme="majorHAnsi" w:cstheme="majorHAnsi"/>
          <w:sz w:val="24"/>
        </w:rPr>
        <w:t>) do dnia następnego</w:t>
      </w:r>
      <w:r w:rsidR="00BF0A5A" w:rsidRPr="00602699">
        <w:rPr>
          <w:rFonts w:asciiTheme="majorHAnsi" w:hAnsiTheme="majorHAnsi" w:cstheme="majorHAnsi"/>
          <w:sz w:val="24"/>
        </w:rPr>
        <w:t>,</w:t>
      </w:r>
      <w:r w:rsidR="008023C1" w:rsidRPr="00602699">
        <w:rPr>
          <w:rFonts w:asciiTheme="majorHAnsi" w:hAnsiTheme="majorHAnsi" w:cstheme="majorHAnsi"/>
          <w:sz w:val="24"/>
        </w:rPr>
        <w:t xml:space="preserve"> do godz. 11.00. </w:t>
      </w:r>
    </w:p>
    <w:p w14:paraId="4120FD0A" w14:textId="77777777" w:rsidR="00751B55" w:rsidRDefault="00602699" w:rsidP="00751B55">
      <w:pPr>
        <w:jc w:val="both"/>
        <w:rPr>
          <w:rFonts w:asciiTheme="majorHAnsi" w:hAnsiTheme="majorHAnsi" w:cstheme="majorHAnsi"/>
          <w:sz w:val="24"/>
        </w:rPr>
      </w:pPr>
      <w:r w:rsidRPr="00602699">
        <w:rPr>
          <w:rFonts w:asciiTheme="majorHAnsi" w:hAnsiTheme="majorHAnsi" w:cstheme="majorHAnsi"/>
          <w:sz w:val="24"/>
        </w:rPr>
        <w:t>8</w:t>
      </w:r>
      <w:r w:rsidR="008023C1" w:rsidRPr="00602699">
        <w:rPr>
          <w:rFonts w:asciiTheme="majorHAnsi" w:hAnsiTheme="majorHAnsi" w:cstheme="majorHAnsi"/>
          <w:sz w:val="24"/>
        </w:rPr>
        <w:t>. W przypadku gdy Organizator nie otrzyma informacji zwrotnej od zwycięzcy</w:t>
      </w:r>
      <w:r w:rsidR="005038D7" w:rsidRPr="00602699">
        <w:rPr>
          <w:rFonts w:asciiTheme="majorHAnsi" w:hAnsiTheme="majorHAnsi" w:cstheme="majorHAnsi"/>
          <w:sz w:val="24"/>
        </w:rPr>
        <w:t xml:space="preserve"> we wskazanym w us</w:t>
      </w:r>
      <w:r w:rsidR="008023C1" w:rsidRPr="00602699">
        <w:rPr>
          <w:rFonts w:asciiTheme="majorHAnsi" w:hAnsiTheme="majorHAnsi" w:cstheme="majorHAnsi"/>
          <w:sz w:val="24"/>
        </w:rPr>
        <w:t xml:space="preserve">t. </w:t>
      </w:r>
      <w:r w:rsidR="00751B55">
        <w:rPr>
          <w:rFonts w:asciiTheme="majorHAnsi" w:hAnsiTheme="majorHAnsi" w:cstheme="majorHAnsi"/>
          <w:sz w:val="24"/>
        </w:rPr>
        <w:t>7</w:t>
      </w:r>
      <w:r w:rsidR="008023C1" w:rsidRPr="00602699">
        <w:rPr>
          <w:rFonts w:asciiTheme="majorHAnsi" w:hAnsiTheme="majorHAnsi" w:cstheme="majorHAnsi"/>
          <w:sz w:val="24"/>
        </w:rPr>
        <w:t xml:space="preserve"> terminie, nastąpi ponowne rozpatrzenie pozostałych zgłoszeń oraz wybór  zwycięzcy. </w:t>
      </w:r>
    </w:p>
    <w:p w14:paraId="29983B0E" w14:textId="0C422F5E" w:rsidR="000D6204" w:rsidRPr="000D6204" w:rsidRDefault="000D6204" w:rsidP="00751B55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4"/>
        </w:rPr>
        <w:t>9.</w:t>
      </w:r>
      <w:r w:rsidRPr="000D6204">
        <w:rPr>
          <w:rFonts w:asciiTheme="majorHAnsi" w:hAnsiTheme="majorHAnsi" w:cstheme="majorHAnsi"/>
          <w:sz w:val="20"/>
        </w:rPr>
        <w:t xml:space="preserve"> </w:t>
      </w:r>
      <w:r w:rsidRPr="000D6204">
        <w:rPr>
          <w:rFonts w:asciiTheme="majorHAnsi" w:hAnsiTheme="majorHAnsi" w:cs="Arial"/>
          <w:sz w:val="24"/>
          <w:szCs w:val="30"/>
        </w:rPr>
        <w:t>Warunkiem odbioru nagrody jest okazanie  Komisji pierwszej strony formularza PIT za rok 202</w:t>
      </w:r>
      <w:r w:rsidR="003130A0">
        <w:rPr>
          <w:rFonts w:asciiTheme="majorHAnsi" w:hAnsiTheme="majorHAnsi" w:cs="Arial"/>
          <w:sz w:val="24"/>
          <w:szCs w:val="30"/>
        </w:rPr>
        <w:t>3</w:t>
      </w:r>
      <w:r w:rsidRPr="000D6204">
        <w:rPr>
          <w:rFonts w:asciiTheme="majorHAnsi" w:hAnsiTheme="majorHAnsi" w:cs="Arial"/>
          <w:sz w:val="24"/>
          <w:szCs w:val="30"/>
        </w:rPr>
        <w:t xml:space="preserve"> ze wskazaniem terenu Gminy Nowe Miasto Lubawskie jako miejsca zamieszkania</w:t>
      </w:r>
      <w:r>
        <w:rPr>
          <w:rFonts w:asciiTheme="majorHAnsi" w:hAnsiTheme="majorHAnsi" w:cs="Arial"/>
          <w:sz w:val="24"/>
          <w:szCs w:val="30"/>
        </w:rPr>
        <w:t xml:space="preserve">. Dokument składa się w formie zanonimizowanej </w:t>
      </w:r>
      <w:r w:rsidRPr="000D6204">
        <w:rPr>
          <w:rFonts w:asciiTheme="majorHAnsi" w:hAnsiTheme="majorHAnsi" w:cs="Arial"/>
          <w:sz w:val="24"/>
          <w:szCs w:val="30"/>
        </w:rPr>
        <w:t>uniemożliwiającej odczytanie pó</w:t>
      </w:r>
      <w:r w:rsidR="00587F72">
        <w:rPr>
          <w:rFonts w:asciiTheme="majorHAnsi" w:hAnsiTheme="majorHAnsi" w:cs="Arial"/>
          <w:sz w:val="24"/>
          <w:szCs w:val="30"/>
        </w:rPr>
        <w:t>l</w:t>
      </w:r>
      <w:r w:rsidRPr="000D6204">
        <w:rPr>
          <w:rFonts w:asciiTheme="majorHAnsi" w:hAnsiTheme="majorHAnsi" w:cs="Arial"/>
          <w:sz w:val="24"/>
          <w:szCs w:val="30"/>
        </w:rPr>
        <w:t xml:space="preserve"> zawierających dane </w:t>
      </w:r>
      <w:r>
        <w:rPr>
          <w:rFonts w:asciiTheme="majorHAnsi" w:hAnsiTheme="majorHAnsi" w:cs="Arial"/>
          <w:sz w:val="24"/>
          <w:szCs w:val="30"/>
        </w:rPr>
        <w:t xml:space="preserve">zwycięzcy </w:t>
      </w:r>
      <w:r w:rsidRPr="000D6204">
        <w:rPr>
          <w:rFonts w:asciiTheme="majorHAnsi" w:hAnsiTheme="majorHAnsi" w:cs="Arial"/>
          <w:sz w:val="24"/>
          <w:szCs w:val="30"/>
        </w:rPr>
        <w:t>inne niż imię i nazwisko, adres zamieszkania oraz nazwę Urzędu Skarbowego</w:t>
      </w:r>
      <w:r>
        <w:rPr>
          <w:rFonts w:asciiTheme="majorHAnsi" w:hAnsiTheme="majorHAnsi" w:cs="Arial"/>
          <w:sz w:val="24"/>
          <w:szCs w:val="30"/>
        </w:rPr>
        <w:t>.</w:t>
      </w:r>
    </w:p>
    <w:p w14:paraId="501E5A6E" w14:textId="77777777" w:rsidR="000D6204" w:rsidRPr="000D6204" w:rsidRDefault="000D6204" w:rsidP="00751B55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10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. Odbioru nagrody należy dokonać osobiście.</w:t>
      </w:r>
    </w:p>
    <w:p w14:paraId="37801FB4" w14:textId="77777777" w:rsidR="008023C1" w:rsidRPr="00BF0A5A" w:rsidRDefault="008023C1" w:rsidP="008023C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Uwagi końcowe</w:t>
      </w:r>
    </w:p>
    <w:p w14:paraId="494D0BE4" w14:textId="77777777" w:rsidR="008023C1" w:rsidRPr="00BF0A5A" w:rsidRDefault="008023C1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7.</w:t>
      </w: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1. Organizator zastrzega sobie prawo do zmiany regulaminu w przypadku pojawienia się nieprzewidzianych okoliczności, mogących mieć wpływ na prawidłowe przeprowadzenie konkursu.</w:t>
      </w:r>
    </w:p>
    <w:p w14:paraId="2BCDF8F4" w14:textId="77777777" w:rsidR="008023C1" w:rsidRPr="00BF0A5A" w:rsidRDefault="00BF0A5A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0968D6" w:rsidRPr="004B6946">
        <w:rPr>
          <w:rFonts w:asciiTheme="majorHAnsi" w:hAnsiTheme="majorHAnsi" w:cstheme="minorHAnsi"/>
          <w:sz w:val="24"/>
          <w:szCs w:val="30"/>
        </w:rPr>
        <w:t>Zgłoszenie jest jednoznaczne z zapoznaniem się i akceptacją warunków niniejszego Regulaminu</w:t>
      </w:r>
      <w:r w:rsidR="000968D6" w:rsidRPr="004B6946">
        <w:rPr>
          <w:rFonts w:asciiTheme="majorHAnsi" w:hAnsiTheme="majorHAnsi" w:cs="Arial"/>
          <w:sz w:val="30"/>
          <w:szCs w:val="30"/>
        </w:rPr>
        <w:t>.</w:t>
      </w:r>
    </w:p>
    <w:p w14:paraId="17D47B4A" w14:textId="77777777" w:rsidR="008023C1" w:rsidRPr="00BF0A5A" w:rsidRDefault="00A02412" w:rsidP="00AE611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. Informacji na temat konkursu udzielają pracownicy: Sabina Rezmer i Katarzyna Wieczorek  tel. 56 47 26 318 i  56 47 26</w:t>
      </w:r>
      <w:r w:rsid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>326</w:t>
      </w:r>
      <w:r w:rsid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godzinach pracy Urzędu Gminy Nowe Miasto Lubawskie</w:t>
      </w:r>
      <w:r w:rsidR="008023C1" w:rsidRPr="00BF0A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14:paraId="4D8A86C5" w14:textId="77777777" w:rsidR="008023C1" w:rsidRPr="00BF0A5A" w:rsidRDefault="008023C1" w:rsidP="00AE6116">
      <w:pPr>
        <w:jc w:val="both"/>
        <w:rPr>
          <w:rFonts w:asciiTheme="majorHAnsi" w:hAnsiTheme="majorHAnsi" w:cstheme="majorHAnsi"/>
        </w:rPr>
      </w:pPr>
    </w:p>
    <w:p w14:paraId="566118F1" w14:textId="77777777" w:rsidR="008023C1" w:rsidRPr="00BF0A5A" w:rsidRDefault="008023C1" w:rsidP="008023C1">
      <w:pPr>
        <w:rPr>
          <w:rFonts w:asciiTheme="majorHAnsi" w:hAnsiTheme="majorHAnsi" w:cstheme="majorHAnsi"/>
        </w:rPr>
      </w:pPr>
    </w:p>
    <w:p w14:paraId="6606CC89" w14:textId="77777777" w:rsidR="008023C1" w:rsidRPr="00BF0A5A" w:rsidRDefault="008023C1" w:rsidP="008023C1">
      <w:pPr>
        <w:rPr>
          <w:rFonts w:asciiTheme="majorHAnsi" w:hAnsiTheme="majorHAnsi" w:cstheme="majorHAnsi"/>
        </w:rPr>
      </w:pPr>
    </w:p>
    <w:p w14:paraId="2DE18EB2" w14:textId="77777777" w:rsidR="008023C1" w:rsidRPr="00BF0A5A" w:rsidRDefault="008023C1" w:rsidP="008023C1">
      <w:pPr>
        <w:rPr>
          <w:rFonts w:asciiTheme="majorHAnsi" w:hAnsiTheme="majorHAnsi" w:cstheme="majorHAnsi"/>
        </w:rPr>
      </w:pPr>
    </w:p>
    <w:p w14:paraId="412BFDDC" w14:textId="77777777" w:rsidR="008023C1" w:rsidRPr="00BF0A5A" w:rsidRDefault="008023C1" w:rsidP="008023C1">
      <w:pPr>
        <w:rPr>
          <w:rFonts w:asciiTheme="majorHAnsi" w:hAnsiTheme="majorHAnsi" w:cstheme="majorHAnsi"/>
          <w:b/>
        </w:rPr>
      </w:pPr>
    </w:p>
    <w:p w14:paraId="4FB6A76E" w14:textId="77777777" w:rsidR="008B7B55" w:rsidRPr="00BF0A5A" w:rsidRDefault="008023C1">
      <w:r w:rsidRPr="00BF0A5A">
        <w:t xml:space="preserve"> </w:t>
      </w:r>
    </w:p>
    <w:sectPr w:rsidR="008B7B55" w:rsidRPr="00BF0A5A" w:rsidSect="009D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0D70" w14:textId="77777777" w:rsidR="008F4D87" w:rsidRDefault="008F4D87" w:rsidP="006C3226">
      <w:pPr>
        <w:spacing w:after="0" w:line="240" w:lineRule="auto"/>
      </w:pPr>
      <w:r>
        <w:separator/>
      </w:r>
    </w:p>
  </w:endnote>
  <w:endnote w:type="continuationSeparator" w:id="0">
    <w:p w14:paraId="3AB62939" w14:textId="77777777" w:rsidR="008F4D87" w:rsidRDefault="008F4D87" w:rsidP="006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6F30" w14:textId="77777777" w:rsidR="008F4D87" w:rsidRDefault="008F4D87" w:rsidP="006C3226">
      <w:pPr>
        <w:spacing w:after="0" w:line="240" w:lineRule="auto"/>
      </w:pPr>
      <w:r>
        <w:separator/>
      </w:r>
    </w:p>
  </w:footnote>
  <w:footnote w:type="continuationSeparator" w:id="0">
    <w:p w14:paraId="0D6E2FB3" w14:textId="77777777" w:rsidR="008F4D87" w:rsidRDefault="008F4D87" w:rsidP="006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402F"/>
    <w:multiLevelType w:val="hybridMultilevel"/>
    <w:tmpl w:val="F53A34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4DFD309-C2AA-40FF-B893-1C0AEF5748B6}"/>
  </w:docVars>
  <w:rsids>
    <w:rsidRoot w:val="008023C1"/>
    <w:rsid w:val="00053373"/>
    <w:rsid w:val="000968D6"/>
    <w:rsid w:val="000D6204"/>
    <w:rsid w:val="003130A0"/>
    <w:rsid w:val="0039160A"/>
    <w:rsid w:val="00392665"/>
    <w:rsid w:val="003C3DE8"/>
    <w:rsid w:val="003F26C3"/>
    <w:rsid w:val="004B6946"/>
    <w:rsid w:val="005038D7"/>
    <w:rsid w:val="00587F72"/>
    <w:rsid w:val="00602699"/>
    <w:rsid w:val="00635F3C"/>
    <w:rsid w:val="006C3226"/>
    <w:rsid w:val="00751B55"/>
    <w:rsid w:val="007A36AD"/>
    <w:rsid w:val="008023C1"/>
    <w:rsid w:val="008A3156"/>
    <w:rsid w:val="008B7B55"/>
    <w:rsid w:val="008F4D87"/>
    <w:rsid w:val="009C21F1"/>
    <w:rsid w:val="009D4631"/>
    <w:rsid w:val="00A02412"/>
    <w:rsid w:val="00AE6116"/>
    <w:rsid w:val="00AF4C9A"/>
    <w:rsid w:val="00BA499A"/>
    <w:rsid w:val="00BF0A5A"/>
    <w:rsid w:val="00C41243"/>
    <w:rsid w:val="00C53A9F"/>
    <w:rsid w:val="00CD1963"/>
    <w:rsid w:val="00D30EF4"/>
    <w:rsid w:val="00D375E8"/>
    <w:rsid w:val="00E16A35"/>
    <w:rsid w:val="00F420CA"/>
    <w:rsid w:val="00FA1912"/>
    <w:rsid w:val="00FA52C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147A"/>
  <w15:docId w15:val="{43AFD9C9-F56F-4C7E-B20F-6D404BB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3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3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3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6A35"/>
    <w:rPr>
      <w:color w:val="605E5C"/>
      <w:shd w:val="clear" w:color="auto" w:fill="E1DFDD"/>
    </w:rPr>
  </w:style>
  <w:style w:type="character" w:customStyle="1" w:styleId="v1font">
    <w:name w:val="v1font"/>
    <w:basedOn w:val="Domylnaczcionkaakapitu"/>
    <w:rsid w:val="00FD21CD"/>
  </w:style>
  <w:style w:type="paragraph" w:styleId="Nagwek">
    <w:name w:val="header"/>
    <w:basedOn w:val="Normalny"/>
    <w:link w:val="NagwekZnak"/>
    <w:uiPriority w:val="99"/>
    <w:unhideWhenUsed/>
    <w:rsid w:val="006C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26"/>
  </w:style>
  <w:style w:type="paragraph" w:styleId="Stopka">
    <w:name w:val="footer"/>
    <w:basedOn w:val="Normalny"/>
    <w:link w:val="StopkaZnak"/>
    <w:uiPriority w:val="99"/>
    <w:unhideWhenUsed/>
    <w:rsid w:val="006C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celaria@gmina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D309-C2AA-40FF-B893-1C0AEF5748B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51B802-95BB-4DA2-A00E-F88BF74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Sabina Rezmer</cp:lastModifiedBy>
  <cp:revision>13</cp:revision>
  <cp:lastPrinted>2022-06-30T12:33:00Z</cp:lastPrinted>
  <dcterms:created xsi:type="dcterms:W3CDTF">2021-04-21T10:35:00Z</dcterms:created>
  <dcterms:modified xsi:type="dcterms:W3CDTF">2023-09-27T06:40:00Z</dcterms:modified>
</cp:coreProperties>
</file>